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6868A3">
        <w:rPr>
          <w:bCs/>
          <w:sz w:val="28"/>
          <w:szCs w:val="28"/>
        </w:rPr>
        <w:t>283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8C5D00">
        <w:rPr>
          <w:bCs/>
          <w:sz w:val="28"/>
          <w:szCs w:val="28"/>
        </w:rPr>
        <w:t>/2026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AE7B83">
        <w:rPr>
          <w:sz w:val="28"/>
          <w:szCs w:val="28"/>
        </w:rPr>
        <w:t>07 мая</w:t>
      </w:r>
      <w:r w:rsidR="008C5D00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887F96" w:rsidRPr="00887F96" w:rsidP="00887F96">
      <w:pPr>
        <w:ind w:firstLine="540"/>
        <w:jc w:val="both"/>
        <w:rPr>
          <w:sz w:val="28"/>
          <w:szCs w:val="28"/>
        </w:rPr>
      </w:pPr>
      <w:r w:rsidRPr="00887F96">
        <w:rPr>
          <w:sz w:val="28"/>
          <w:szCs w:val="28"/>
        </w:rPr>
        <w:t>рассмотрев м</w:t>
      </w:r>
      <w:r w:rsidRPr="00887F96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887F96" w:rsidR="00BD3FA6">
        <w:rPr>
          <w:rFonts w:eastAsia="MS Mincho"/>
          <w:sz w:val="28"/>
          <w:szCs w:val="28"/>
          <w:lang w:val="x-none" w:eastAsia="x-none"/>
        </w:rPr>
        <w:t xml:space="preserve">должностного лица </w:t>
      </w:r>
      <w:r w:rsidRPr="00887F96" w:rsidR="00430A6C">
        <w:rPr>
          <w:rFonts w:eastAsia="MS Mincho"/>
          <w:sz w:val="28"/>
          <w:szCs w:val="28"/>
          <w:lang w:eastAsia="x-none"/>
        </w:rPr>
        <w:t>–</w:t>
      </w:r>
      <w:r w:rsidRPr="00887F96" w:rsidR="006433A0">
        <w:rPr>
          <w:rFonts w:eastAsia="MS Mincho"/>
          <w:sz w:val="28"/>
          <w:szCs w:val="28"/>
          <w:lang w:eastAsia="x-none"/>
        </w:rPr>
        <w:t xml:space="preserve"> </w:t>
      </w:r>
      <w:r w:rsidRPr="00887F96">
        <w:rPr>
          <w:sz w:val="28"/>
          <w:szCs w:val="28"/>
        </w:rPr>
        <w:t xml:space="preserve">Нурматова Абдумалика Абдулхамидовича, </w:t>
      </w:r>
      <w:r w:rsidR="001A1FF4">
        <w:rPr>
          <w:sz w:val="28"/>
          <w:szCs w:val="28"/>
        </w:rPr>
        <w:t>…</w:t>
      </w:r>
      <w:r w:rsidRPr="00887F96">
        <w:rPr>
          <w:sz w:val="28"/>
          <w:szCs w:val="28"/>
        </w:rPr>
        <w:t xml:space="preserve"> года рождения, уроженца </w:t>
      </w:r>
      <w:r w:rsidR="001A1FF4">
        <w:rPr>
          <w:sz w:val="28"/>
          <w:szCs w:val="28"/>
        </w:rPr>
        <w:t>…</w:t>
      </w:r>
      <w:r w:rsidRPr="00887F96">
        <w:rPr>
          <w:sz w:val="28"/>
          <w:szCs w:val="28"/>
        </w:rPr>
        <w:t>, проживающего по адресу</w:t>
      </w:r>
      <w:r w:rsidR="00AE7B83">
        <w:rPr>
          <w:sz w:val="28"/>
          <w:szCs w:val="28"/>
        </w:rPr>
        <w:t xml:space="preserve">: </w:t>
      </w:r>
      <w:r w:rsidR="001A1FF4">
        <w:rPr>
          <w:sz w:val="28"/>
          <w:szCs w:val="28"/>
        </w:rPr>
        <w:t>…</w:t>
      </w:r>
      <w:r w:rsidRPr="00887F96">
        <w:rPr>
          <w:sz w:val="28"/>
          <w:szCs w:val="28"/>
        </w:rPr>
        <w:t xml:space="preserve">, паспорт </w:t>
      </w:r>
      <w:r w:rsidR="001A1FF4">
        <w:rPr>
          <w:sz w:val="28"/>
          <w:szCs w:val="28"/>
        </w:rPr>
        <w:t>…</w:t>
      </w:r>
      <w:r w:rsidRPr="00887F96">
        <w:rPr>
          <w:sz w:val="28"/>
          <w:szCs w:val="28"/>
        </w:rPr>
        <w:t>,</w:t>
      </w:r>
    </w:p>
    <w:p w:rsidR="00887F96" w:rsidRPr="00887F96" w:rsidP="00887F96">
      <w:pPr>
        <w:ind w:firstLine="708"/>
        <w:rPr>
          <w:sz w:val="28"/>
          <w:szCs w:val="28"/>
        </w:rPr>
      </w:pPr>
      <w:r w:rsidRPr="00887F96">
        <w:rPr>
          <w:sz w:val="28"/>
          <w:szCs w:val="28"/>
        </w:rPr>
        <w:t xml:space="preserve">    </w:t>
      </w:r>
      <w:r w:rsidRPr="00887F96">
        <w:rPr>
          <w:sz w:val="28"/>
          <w:szCs w:val="28"/>
        </w:rPr>
        <w:tab/>
      </w:r>
      <w:r w:rsidRPr="00887F96">
        <w:rPr>
          <w:sz w:val="28"/>
          <w:szCs w:val="28"/>
        </w:rPr>
        <w:tab/>
      </w:r>
      <w:r w:rsidRPr="00887F96">
        <w:rPr>
          <w:sz w:val="28"/>
          <w:szCs w:val="28"/>
        </w:rPr>
        <w:tab/>
      </w:r>
      <w:r w:rsidRPr="00887F96">
        <w:rPr>
          <w:sz w:val="28"/>
          <w:szCs w:val="28"/>
        </w:rPr>
        <w:tab/>
        <w:t xml:space="preserve">   УСТАНОВИЛ:</w:t>
      </w:r>
    </w:p>
    <w:p w:rsidR="005569E6" w:rsidRPr="00887F96" w:rsidP="00887F96">
      <w:pPr>
        <w:ind w:firstLine="540"/>
        <w:jc w:val="both"/>
        <w:rPr>
          <w:sz w:val="28"/>
          <w:szCs w:val="28"/>
        </w:rPr>
      </w:pPr>
      <w:r w:rsidRPr="00887F96">
        <w:rPr>
          <w:rFonts w:eastAsia="MS Mincho"/>
          <w:sz w:val="28"/>
          <w:szCs w:val="28"/>
        </w:rPr>
        <w:t>Нурматов А.А., являясь директором ООО «Ватан», расположенного по адресу: г. Нижневартовск, ул. Мира, зд. 11</w:t>
      </w:r>
      <w:r w:rsidRPr="00887F96" w:rsidR="009C5CB2">
        <w:rPr>
          <w:sz w:val="28"/>
          <w:szCs w:val="28"/>
        </w:rPr>
        <w:t xml:space="preserve">, не представил в </w:t>
      </w:r>
      <w:r w:rsidRPr="00887F96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="006868A3">
        <w:rPr>
          <w:sz w:val="28"/>
          <w:szCs w:val="28"/>
        </w:rPr>
        <w:t>12</w:t>
      </w:r>
      <w:r w:rsidR="005D734B">
        <w:rPr>
          <w:sz w:val="28"/>
          <w:szCs w:val="28"/>
        </w:rPr>
        <w:t xml:space="preserve"> месяцев</w:t>
      </w:r>
      <w:r w:rsidRPr="00887F96" w:rsidR="008C5D00">
        <w:rPr>
          <w:sz w:val="28"/>
          <w:szCs w:val="28"/>
        </w:rPr>
        <w:t xml:space="preserve"> 2025</w:t>
      </w:r>
      <w:r w:rsidRPr="00887F96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 w:rsidR="006868A3">
        <w:rPr>
          <w:sz w:val="28"/>
          <w:szCs w:val="28"/>
        </w:rPr>
        <w:t>26.01.2026</w:t>
      </w:r>
      <w:r w:rsidRPr="00887F96" w:rsidR="001F4996">
        <w:rPr>
          <w:sz w:val="28"/>
          <w:szCs w:val="28"/>
        </w:rPr>
        <w:t xml:space="preserve"> года, фактически расчет</w:t>
      </w:r>
      <w:r w:rsidRPr="00887F96" w:rsidR="006433A0">
        <w:rPr>
          <w:sz w:val="28"/>
          <w:szCs w:val="28"/>
        </w:rPr>
        <w:t xml:space="preserve"> </w:t>
      </w:r>
      <w:r w:rsidRPr="00887F96" w:rsidR="002A0224">
        <w:rPr>
          <w:sz w:val="28"/>
          <w:szCs w:val="28"/>
        </w:rPr>
        <w:t>представлен</w:t>
      </w:r>
      <w:r w:rsidR="005D734B">
        <w:rPr>
          <w:sz w:val="28"/>
          <w:szCs w:val="28"/>
        </w:rPr>
        <w:t xml:space="preserve"> 04</w:t>
      </w:r>
      <w:r w:rsidR="00AE7B83">
        <w:rPr>
          <w:sz w:val="28"/>
          <w:szCs w:val="28"/>
        </w:rPr>
        <w:t>.03.2026 года</w:t>
      </w:r>
      <w:r w:rsidRPr="00887F96" w:rsidR="009C5CB2">
        <w:rPr>
          <w:sz w:val="28"/>
          <w:szCs w:val="28"/>
        </w:rPr>
        <w:t>.</w:t>
      </w:r>
    </w:p>
    <w:p w:rsidR="009C5CB2" w:rsidRPr="008C5D00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 w:val="28"/>
          <w:szCs w:val="28"/>
        </w:rPr>
      </w:pPr>
      <w:r w:rsidRPr="008C5D00">
        <w:rPr>
          <w:sz w:val="28"/>
          <w:szCs w:val="28"/>
        </w:rPr>
        <w:t xml:space="preserve">На рассмотрение административного материала </w:t>
      </w:r>
      <w:r w:rsidRPr="00887F96" w:rsidR="00887F96">
        <w:rPr>
          <w:rFonts w:eastAsia="MS Mincho"/>
          <w:sz w:val="28"/>
          <w:szCs w:val="28"/>
        </w:rPr>
        <w:t>Нурматов А.А</w:t>
      </w:r>
      <w:r w:rsidRPr="008C5D00">
        <w:rPr>
          <w:sz w:val="28"/>
          <w:szCs w:val="28"/>
        </w:rPr>
        <w:t>. не явился, о времени и месте рассмотрения административного материала уведо</w:t>
      </w:r>
      <w:r w:rsidRPr="008C5D00">
        <w:rPr>
          <w:sz w:val="28"/>
          <w:szCs w:val="28"/>
        </w:rPr>
        <w:t>млялся надлежащим образом по указанному в протоколе адресу.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8C5D00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</w:t>
      </w:r>
      <w:r w:rsidRPr="008C5D00">
        <w:rPr>
          <w:sz w:val="28"/>
          <w:szCs w:val="28"/>
        </w:rPr>
        <w:t xml:space="preserve">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8C5D00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</w:t>
      </w:r>
      <w:r>
        <w:rPr>
          <w:sz w:val="28"/>
          <w:szCs w:val="28"/>
        </w:rPr>
        <w:t>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</w:t>
      </w:r>
      <w:r w:rsidRPr="007B15FE" w:rsidR="007B15FE">
        <w:rPr>
          <w:sz w:val="28"/>
          <w:szCs w:val="28"/>
        </w:rPr>
        <w:t xml:space="preserve"> </w:t>
      </w:r>
      <w:r w:rsidR="0063161B">
        <w:rPr>
          <w:sz w:val="28"/>
          <w:szCs w:val="28"/>
        </w:rPr>
        <w:t>сведения из Единого реестра субъектов малого и среднего предпринимательства</w:t>
      </w:r>
      <w:r>
        <w:rPr>
          <w:sz w:val="28"/>
          <w:szCs w:val="28"/>
        </w:rPr>
        <w:t xml:space="preserve">, </w:t>
      </w:r>
      <w:r w:rsidRPr="00321FAD" w:rsidR="00196548">
        <w:rPr>
          <w:sz w:val="28"/>
          <w:szCs w:val="28"/>
        </w:rPr>
        <w:t>ск</w:t>
      </w:r>
      <w:r w:rsidR="00196548">
        <w:rPr>
          <w:sz w:val="28"/>
          <w:szCs w:val="28"/>
        </w:rPr>
        <w:t>риншот электронно-информационной</w:t>
      </w:r>
      <w:r w:rsidRPr="00321FAD" w:rsidR="00196548">
        <w:rPr>
          <w:sz w:val="28"/>
          <w:szCs w:val="28"/>
        </w:rPr>
        <w:t xml:space="preserve"> таблицы</w:t>
      </w:r>
      <w:r w:rsidR="00196548">
        <w:rPr>
          <w:sz w:val="28"/>
          <w:szCs w:val="28"/>
        </w:rPr>
        <w:t xml:space="preserve">, </w:t>
      </w:r>
      <w:r>
        <w:rPr>
          <w:sz w:val="28"/>
          <w:szCs w:val="28"/>
        </w:rPr>
        <w:t>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</w:t>
      </w:r>
      <w:r>
        <w:rPr>
          <w:sz w:val="28"/>
          <w:szCs w:val="28"/>
        </w:rPr>
        <w:t xml:space="preserve"> и сборах сроков представления налоговой декларации (расчета по страховым взносам)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</w:t>
      </w:r>
      <w:r>
        <w:rPr>
          <w:sz w:val="28"/>
          <w:szCs w:val="28"/>
        </w:rPr>
        <w:t>, влекущих невозможность использования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887F96" w:rsidR="00887F96">
        <w:rPr>
          <w:rFonts w:eastAsia="MS Mincho"/>
          <w:sz w:val="28"/>
          <w:szCs w:val="28"/>
        </w:rPr>
        <w:t>Нурматов</w:t>
      </w:r>
      <w:r w:rsidR="00887F96">
        <w:rPr>
          <w:rFonts w:eastAsia="MS Mincho"/>
          <w:sz w:val="28"/>
          <w:szCs w:val="28"/>
        </w:rPr>
        <w:t>а</w:t>
      </w:r>
      <w:r w:rsidRPr="00887F96" w:rsidR="00887F96">
        <w:rPr>
          <w:rFonts w:eastAsia="MS Mincho"/>
          <w:sz w:val="28"/>
          <w:szCs w:val="28"/>
        </w:rPr>
        <w:t xml:space="preserve"> А.А</w:t>
      </w:r>
      <w:r>
        <w:rPr>
          <w:sz w:val="28"/>
          <w:szCs w:val="28"/>
        </w:rPr>
        <w:t xml:space="preserve">. в совершении административного </w:t>
      </w:r>
      <w:r>
        <w:rPr>
          <w:sz w:val="28"/>
          <w:szCs w:val="28"/>
        </w:rPr>
        <w:t>правонарушения, предусмотренного ст.</w:t>
      </w:r>
      <w:r>
        <w:rPr>
          <w:sz w:val="28"/>
          <w:szCs w:val="28"/>
        </w:rPr>
        <w:t xml:space="preserve"> 15.5 Кодекса РФ 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</w:t>
      </w:r>
      <w:r>
        <w:rPr>
          <w:sz w:val="28"/>
          <w:szCs w:val="28"/>
        </w:rPr>
        <w:t>тветственность, и приходит к выводу,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 w:rsidRPr="00887F96">
        <w:rPr>
          <w:sz w:val="28"/>
          <w:szCs w:val="28"/>
        </w:rPr>
        <w:t>Нурматова Абдумалика Абдулхамидовича</w:t>
      </w:r>
      <w:r>
        <w:rPr>
          <w:sz w:val="28"/>
          <w:szCs w:val="28"/>
        </w:rPr>
        <w:t xml:space="preserve"> признать виновным в совер</w:t>
      </w:r>
      <w:r>
        <w:rPr>
          <w:sz w:val="28"/>
          <w:szCs w:val="28"/>
        </w:rPr>
        <w:t xml:space="preserve">шении административного правонарушения, предусмотренного ст. 15.5 Кодекса РФ об административных правонарушениях, и назначить ему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Нижневартовский городской суд в течен</w:t>
      </w:r>
      <w:r>
        <w:rPr>
          <w:sz w:val="28"/>
          <w:szCs w:val="28"/>
        </w:rPr>
        <w:t xml:space="preserve">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8BF"/>
    <w:rsid w:val="000B19BD"/>
    <w:rsid w:val="000B1AA2"/>
    <w:rsid w:val="000B5509"/>
    <w:rsid w:val="000C097B"/>
    <w:rsid w:val="000C4432"/>
    <w:rsid w:val="000C4904"/>
    <w:rsid w:val="000D19FC"/>
    <w:rsid w:val="000D4495"/>
    <w:rsid w:val="000D6933"/>
    <w:rsid w:val="000E0681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2575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96548"/>
    <w:rsid w:val="001A1FF4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87952"/>
    <w:rsid w:val="002935CF"/>
    <w:rsid w:val="002951F5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1FAD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30A6C"/>
    <w:rsid w:val="004357C0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B694E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D734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436"/>
    <w:rsid w:val="00620EC8"/>
    <w:rsid w:val="00624994"/>
    <w:rsid w:val="00625295"/>
    <w:rsid w:val="00625FBB"/>
    <w:rsid w:val="0063161B"/>
    <w:rsid w:val="006360EB"/>
    <w:rsid w:val="00640D67"/>
    <w:rsid w:val="006433A0"/>
    <w:rsid w:val="00662A82"/>
    <w:rsid w:val="00672EC9"/>
    <w:rsid w:val="00673CD9"/>
    <w:rsid w:val="006801E0"/>
    <w:rsid w:val="00681ACC"/>
    <w:rsid w:val="006868A3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97676"/>
    <w:rsid w:val="007B15FE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20D6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87F96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C5D00"/>
    <w:rsid w:val="008D2BA2"/>
    <w:rsid w:val="008D41F7"/>
    <w:rsid w:val="008E0A8F"/>
    <w:rsid w:val="008E143B"/>
    <w:rsid w:val="008E1461"/>
    <w:rsid w:val="008F03E5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9301A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37F5"/>
    <w:rsid w:val="00AE7B83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588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2332"/>
    <w:rsid w:val="00DF3DB1"/>
    <w:rsid w:val="00E059B6"/>
    <w:rsid w:val="00E0766B"/>
    <w:rsid w:val="00E16E81"/>
    <w:rsid w:val="00E30E70"/>
    <w:rsid w:val="00E430E5"/>
    <w:rsid w:val="00E4472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7A591-F731-4781-AEDB-AC08BB964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